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D6" w:rsidRPr="00A436D6" w:rsidRDefault="00A436D6" w:rsidP="00A436D6">
      <w:pPr>
        <w:pStyle w:val="7"/>
        <w:jc w:val="right"/>
        <w:rPr>
          <w:bCs/>
          <w:sz w:val="26"/>
          <w:szCs w:val="26"/>
        </w:rPr>
      </w:pPr>
      <w:r w:rsidRPr="00A436D6">
        <w:rPr>
          <w:bCs/>
          <w:sz w:val="26"/>
          <w:szCs w:val="26"/>
        </w:rPr>
        <w:t>Проект</w:t>
      </w:r>
    </w:p>
    <w:p w:rsidR="00A436D6" w:rsidRPr="00A436D6" w:rsidRDefault="00A436D6" w:rsidP="00A436D6">
      <w:pPr>
        <w:pStyle w:val="7"/>
        <w:rPr>
          <w:b/>
          <w:bCs/>
          <w:sz w:val="26"/>
          <w:szCs w:val="26"/>
        </w:rPr>
      </w:pPr>
      <w:r w:rsidRPr="00A436D6">
        <w:rPr>
          <w:b/>
          <w:bCs/>
          <w:sz w:val="26"/>
          <w:szCs w:val="26"/>
        </w:rPr>
        <w:t xml:space="preserve">Муниципальное образование </w:t>
      </w:r>
    </w:p>
    <w:p w:rsidR="00A436D6" w:rsidRPr="00A436D6" w:rsidRDefault="00A436D6" w:rsidP="00A436D6">
      <w:pPr>
        <w:pStyle w:val="7"/>
        <w:rPr>
          <w:b/>
          <w:bCs/>
          <w:sz w:val="26"/>
          <w:szCs w:val="26"/>
        </w:rPr>
      </w:pPr>
      <w:r w:rsidRPr="00A436D6">
        <w:rPr>
          <w:b/>
          <w:bCs/>
          <w:sz w:val="26"/>
          <w:szCs w:val="26"/>
        </w:rPr>
        <w:t>Ханты-Мансийского автономного округа – Югры</w:t>
      </w:r>
    </w:p>
    <w:p w:rsidR="00A436D6" w:rsidRPr="00A436D6" w:rsidRDefault="00A436D6" w:rsidP="00A436D6">
      <w:pPr>
        <w:pStyle w:val="7"/>
        <w:rPr>
          <w:b/>
          <w:bCs/>
          <w:sz w:val="26"/>
          <w:szCs w:val="26"/>
        </w:rPr>
      </w:pPr>
      <w:r w:rsidRPr="00A436D6">
        <w:rPr>
          <w:b/>
          <w:bCs/>
          <w:sz w:val="26"/>
          <w:szCs w:val="26"/>
        </w:rPr>
        <w:t>городской округ город  Ханты-Мансийск</w:t>
      </w:r>
    </w:p>
    <w:p w:rsidR="00A436D6" w:rsidRPr="00A436D6" w:rsidRDefault="00A436D6" w:rsidP="00A436D6">
      <w:pPr>
        <w:pStyle w:val="3"/>
        <w:rPr>
          <w:sz w:val="26"/>
          <w:szCs w:val="26"/>
        </w:rPr>
      </w:pPr>
      <w:r w:rsidRPr="00A436D6">
        <w:rPr>
          <w:sz w:val="26"/>
          <w:szCs w:val="26"/>
        </w:rPr>
        <w:t xml:space="preserve">Д У М А  Г О </w:t>
      </w:r>
      <w:proofErr w:type="gramStart"/>
      <w:r w:rsidRPr="00A436D6">
        <w:rPr>
          <w:sz w:val="26"/>
          <w:szCs w:val="26"/>
        </w:rPr>
        <w:t>Р</w:t>
      </w:r>
      <w:proofErr w:type="gramEnd"/>
      <w:r w:rsidRPr="00A436D6">
        <w:rPr>
          <w:sz w:val="26"/>
          <w:szCs w:val="26"/>
        </w:rPr>
        <w:t xml:space="preserve"> О Д А</w:t>
      </w:r>
    </w:p>
    <w:p w:rsidR="00A436D6" w:rsidRPr="00A436D6" w:rsidRDefault="00A436D6" w:rsidP="00A436D6">
      <w:pPr>
        <w:rPr>
          <w:sz w:val="26"/>
          <w:szCs w:val="26"/>
        </w:rPr>
      </w:pPr>
    </w:p>
    <w:p w:rsidR="00A436D6" w:rsidRPr="00A436D6" w:rsidRDefault="00A436D6" w:rsidP="00A436D6">
      <w:pPr>
        <w:rPr>
          <w:sz w:val="26"/>
          <w:szCs w:val="26"/>
        </w:rPr>
      </w:pPr>
      <w:r w:rsidRPr="00A436D6">
        <w:rPr>
          <w:sz w:val="26"/>
          <w:szCs w:val="26"/>
        </w:rPr>
        <w:t xml:space="preserve">ул. Дзержинского,6, </w:t>
      </w:r>
      <w:proofErr w:type="spellStart"/>
      <w:r w:rsidRPr="00A436D6">
        <w:rPr>
          <w:sz w:val="26"/>
          <w:szCs w:val="26"/>
        </w:rPr>
        <w:t>каб</w:t>
      </w:r>
      <w:proofErr w:type="spellEnd"/>
      <w:r w:rsidRPr="00A436D6">
        <w:rPr>
          <w:sz w:val="26"/>
          <w:szCs w:val="26"/>
        </w:rPr>
        <w:t>. 412</w:t>
      </w:r>
    </w:p>
    <w:p w:rsidR="00A436D6" w:rsidRPr="00A436D6" w:rsidRDefault="00A436D6" w:rsidP="00A436D6">
      <w:pPr>
        <w:rPr>
          <w:sz w:val="26"/>
          <w:szCs w:val="26"/>
        </w:rPr>
      </w:pPr>
      <w:r w:rsidRPr="00A436D6">
        <w:rPr>
          <w:sz w:val="26"/>
          <w:szCs w:val="26"/>
        </w:rPr>
        <w:t>тел. 352-458, т/ф 352-459</w:t>
      </w:r>
    </w:p>
    <w:p w:rsidR="00A436D6" w:rsidRPr="00A436D6" w:rsidRDefault="00A436D6" w:rsidP="00A436D6">
      <w:pPr>
        <w:rPr>
          <w:i/>
          <w:sz w:val="26"/>
          <w:szCs w:val="26"/>
        </w:rPr>
      </w:pPr>
      <w:r w:rsidRPr="00A436D6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7E71700" wp14:editId="776A6397">
                <wp:simplePos x="0" y="0"/>
                <wp:positionH relativeFrom="column">
                  <wp:posOffset>-146050</wp:posOffset>
                </wp:positionH>
                <wp:positionV relativeFrom="paragraph">
                  <wp:posOffset>100330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7.9pt" to="519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wNwFy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436D6">
        <w:rPr>
          <w:i/>
          <w:sz w:val="26"/>
          <w:szCs w:val="26"/>
        </w:rPr>
        <w:t xml:space="preserve"> </w:t>
      </w:r>
    </w:p>
    <w:p w:rsidR="00A436D6" w:rsidRPr="00A436D6" w:rsidRDefault="00A436D6" w:rsidP="00A436D6">
      <w:pPr>
        <w:pStyle w:val="a3"/>
        <w:rPr>
          <w:b/>
          <w:color w:val="000000"/>
          <w:sz w:val="26"/>
          <w:szCs w:val="26"/>
        </w:rPr>
      </w:pPr>
      <w:r w:rsidRPr="00A436D6">
        <w:rPr>
          <w:b/>
          <w:color w:val="000000"/>
          <w:sz w:val="26"/>
          <w:szCs w:val="26"/>
        </w:rPr>
        <w:t>ПОВЕСТКА ДНЯ</w:t>
      </w:r>
    </w:p>
    <w:p w:rsidR="00A436D6" w:rsidRDefault="00A436D6" w:rsidP="00A436D6">
      <w:pPr>
        <w:pStyle w:val="a3"/>
        <w:rPr>
          <w:b/>
          <w:color w:val="000000"/>
          <w:sz w:val="26"/>
          <w:szCs w:val="26"/>
        </w:rPr>
      </w:pPr>
      <w:r w:rsidRPr="00A436D6">
        <w:rPr>
          <w:b/>
          <w:color w:val="000000"/>
          <w:sz w:val="26"/>
          <w:szCs w:val="26"/>
        </w:rPr>
        <w:t xml:space="preserve"> ЗАСЕДАНИЯ КОМИТЕТА</w:t>
      </w:r>
    </w:p>
    <w:p w:rsidR="00A436D6" w:rsidRPr="00A436D6" w:rsidRDefault="00A436D6" w:rsidP="00A436D6">
      <w:pPr>
        <w:pStyle w:val="a3"/>
        <w:rPr>
          <w:b/>
          <w:color w:val="000000"/>
          <w:sz w:val="26"/>
          <w:szCs w:val="26"/>
        </w:rPr>
      </w:pPr>
      <w:r w:rsidRPr="00A436D6">
        <w:rPr>
          <w:b/>
          <w:color w:val="000000"/>
          <w:sz w:val="26"/>
          <w:szCs w:val="26"/>
        </w:rPr>
        <w:t xml:space="preserve"> ПО СОЦИАЛЬНОЙ ПОЛИТИКЕ</w:t>
      </w:r>
    </w:p>
    <w:p w:rsidR="00A436D6" w:rsidRPr="00A436D6" w:rsidRDefault="00A436D6" w:rsidP="00A436D6">
      <w:pPr>
        <w:rPr>
          <w:sz w:val="26"/>
          <w:szCs w:val="26"/>
        </w:rPr>
      </w:pPr>
    </w:p>
    <w:p w:rsidR="00A436D6" w:rsidRPr="00A436D6" w:rsidRDefault="00A436D6" w:rsidP="00A436D6">
      <w:pPr>
        <w:rPr>
          <w:b/>
          <w:iCs/>
          <w:color w:val="000000"/>
          <w:sz w:val="26"/>
          <w:szCs w:val="26"/>
        </w:rPr>
      </w:pPr>
      <w:r w:rsidRPr="00A436D6">
        <w:rPr>
          <w:b/>
          <w:sz w:val="26"/>
          <w:szCs w:val="26"/>
        </w:rPr>
        <w:t xml:space="preserve">12 февраля </w:t>
      </w:r>
      <w:r w:rsidRPr="00A436D6">
        <w:rPr>
          <w:b/>
          <w:iCs/>
          <w:color w:val="000000"/>
          <w:sz w:val="26"/>
          <w:szCs w:val="26"/>
        </w:rPr>
        <w:t>2015 года                                                                                                           № 2</w:t>
      </w:r>
    </w:p>
    <w:p w:rsidR="00A436D6" w:rsidRPr="00A436D6" w:rsidRDefault="00A436D6" w:rsidP="00A436D6">
      <w:pPr>
        <w:rPr>
          <w:b/>
          <w:iCs/>
          <w:color w:val="000000"/>
          <w:sz w:val="26"/>
          <w:szCs w:val="26"/>
        </w:rPr>
      </w:pPr>
    </w:p>
    <w:p w:rsidR="00A436D6" w:rsidRPr="00A436D6" w:rsidRDefault="00A436D6" w:rsidP="00A436D6">
      <w:pPr>
        <w:rPr>
          <w:b/>
          <w:iCs/>
          <w:color w:val="000000"/>
          <w:sz w:val="26"/>
          <w:szCs w:val="26"/>
        </w:rPr>
      </w:pPr>
    </w:p>
    <w:tbl>
      <w:tblPr>
        <w:tblW w:w="103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420"/>
        <w:gridCol w:w="558"/>
        <w:gridCol w:w="2152"/>
        <w:gridCol w:w="6507"/>
      </w:tblGrid>
      <w:tr w:rsidR="00A436D6" w:rsidRPr="00A436D6" w:rsidTr="00A436D6">
        <w:trPr>
          <w:trHeight w:val="366"/>
        </w:trPr>
        <w:tc>
          <w:tcPr>
            <w:tcW w:w="698" w:type="dxa"/>
            <w:hideMark/>
          </w:tcPr>
          <w:p w:rsidR="00A436D6" w:rsidRPr="00A436D6" w:rsidRDefault="00A436D6" w:rsidP="00A436D6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A436D6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A436D6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0" w:type="dxa"/>
            <w:hideMark/>
          </w:tcPr>
          <w:p w:rsidR="00A436D6" w:rsidRPr="00A436D6" w:rsidRDefault="00A436D6" w:rsidP="00A436D6">
            <w:pPr>
              <w:pStyle w:val="a4"/>
              <w:rPr>
                <w:b/>
                <w:bCs/>
                <w:sz w:val="26"/>
                <w:szCs w:val="26"/>
                <w:lang w:eastAsia="en-US"/>
              </w:rPr>
            </w:pPr>
            <w:r w:rsidRPr="00A436D6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217" w:type="dxa"/>
            <w:gridSpan w:val="3"/>
            <w:hideMark/>
          </w:tcPr>
          <w:p w:rsidR="00A436D6" w:rsidRPr="00A436D6" w:rsidRDefault="00A436D6" w:rsidP="00A436D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A436D6">
              <w:rPr>
                <w:b/>
                <w:sz w:val="26"/>
                <w:szCs w:val="26"/>
                <w:lang w:eastAsia="en-US"/>
              </w:rPr>
              <w:t>О решении вопроса по сносу жилого дома №8 по ул. Пионерской на территории СОШ №6.</w:t>
            </w:r>
            <w:proofErr w:type="gramEnd"/>
          </w:p>
        </w:tc>
      </w:tr>
      <w:tr w:rsidR="00A436D6" w:rsidRPr="00A436D6" w:rsidTr="00A436D6">
        <w:trPr>
          <w:trHeight w:val="909"/>
        </w:trPr>
        <w:tc>
          <w:tcPr>
            <w:tcW w:w="1676" w:type="dxa"/>
            <w:gridSpan w:val="3"/>
          </w:tcPr>
          <w:p w:rsidR="00A436D6" w:rsidRPr="00A436D6" w:rsidRDefault="00A436D6" w:rsidP="00A436D6">
            <w:pPr>
              <w:pStyle w:val="a4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52" w:type="dxa"/>
          </w:tcPr>
          <w:p w:rsidR="00A436D6" w:rsidRPr="00A436D6" w:rsidRDefault="00A436D6" w:rsidP="00A436D6">
            <w:pPr>
              <w:pStyle w:val="a4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A436D6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A436D6" w:rsidRPr="00A436D6" w:rsidRDefault="00A436D6" w:rsidP="00A436D6">
            <w:pPr>
              <w:pStyle w:val="a4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A436D6" w:rsidRPr="00A436D6" w:rsidRDefault="00A436D6" w:rsidP="00A436D6">
            <w:pPr>
              <w:pStyle w:val="a4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A436D6" w:rsidRPr="00A436D6" w:rsidRDefault="00A436D6" w:rsidP="00A436D6">
            <w:pPr>
              <w:pStyle w:val="a4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A436D6"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507" w:type="dxa"/>
            <w:hideMark/>
          </w:tcPr>
          <w:p w:rsidR="00A436D6" w:rsidRPr="00A436D6" w:rsidRDefault="00A436D6" w:rsidP="00A436D6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A436D6">
              <w:rPr>
                <w:b/>
                <w:bCs/>
                <w:color w:val="000000"/>
                <w:sz w:val="26"/>
                <w:szCs w:val="26"/>
                <w:lang w:eastAsia="en-US"/>
              </w:rPr>
              <w:t>Корчевская</w:t>
            </w:r>
            <w:proofErr w:type="spellEnd"/>
            <w:r w:rsidRPr="00A436D6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Елена Александровна</w:t>
            </w:r>
            <w:r w:rsidRPr="00A436D6">
              <w:rPr>
                <w:bCs/>
                <w:color w:val="000000"/>
                <w:sz w:val="26"/>
                <w:szCs w:val="26"/>
                <w:lang w:eastAsia="en-US"/>
              </w:rPr>
              <w:t xml:space="preserve"> – директор </w:t>
            </w:r>
            <w:proofErr w:type="gramStart"/>
            <w:r w:rsidRPr="00A436D6">
              <w:rPr>
                <w:bCs/>
                <w:color w:val="000000"/>
                <w:sz w:val="26"/>
                <w:szCs w:val="26"/>
                <w:lang w:eastAsia="en-US"/>
              </w:rPr>
              <w:t>Департамента муниципальной собственности А</w:t>
            </w:r>
            <w:r w:rsidRPr="00A436D6">
              <w:rPr>
                <w:bCs/>
                <w:sz w:val="26"/>
                <w:szCs w:val="26"/>
                <w:lang w:eastAsia="en-US"/>
              </w:rPr>
              <w:t>дминистрации города Ханты-Мансийска</w:t>
            </w:r>
            <w:proofErr w:type="gramEnd"/>
            <w:r w:rsidRPr="00A436D6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A436D6" w:rsidRPr="00A436D6" w:rsidRDefault="00A436D6" w:rsidP="00A436D6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A436D6">
              <w:rPr>
                <w:b/>
                <w:bCs/>
                <w:sz w:val="26"/>
                <w:szCs w:val="26"/>
                <w:lang w:eastAsia="en-US"/>
              </w:rPr>
              <w:t>Личкун</w:t>
            </w:r>
            <w:proofErr w:type="spellEnd"/>
            <w:r w:rsidRPr="00A436D6">
              <w:rPr>
                <w:b/>
                <w:bCs/>
                <w:sz w:val="26"/>
                <w:szCs w:val="26"/>
                <w:lang w:eastAsia="en-US"/>
              </w:rPr>
              <w:t xml:space="preserve"> Юрий Михайлович</w:t>
            </w:r>
            <w:r w:rsidRPr="00A436D6">
              <w:rPr>
                <w:bCs/>
                <w:sz w:val="26"/>
                <w:szCs w:val="26"/>
                <w:lang w:eastAsia="en-US"/>
              </w:rPr>
              <w:t xml:space="preserve"> – директор </w:t>
            </w:r>
            <w:proofErr w:type="gramStart"/>
            <w:r w:rsidRPr="00A436D6">
              <w:rPr>
                <w:bCs/>
                <w:sz w:val="26"/>
                <w:szCs w:val="26"/>
                <w:lang w:eastAsia="en-US"/>
              </w:rPr>
              <w:t>Департамента образования Администрации города Ханты-Мансийска</w:t>
            </w:r>
            <w:proofErr w:type="gramEnd"/>
          </w:p>
        </w:tc>
      </w:tr>
    </w:tbl>
    <w:p w:rsidR="006E07D8" w:rsidRDefault="006E07D8" w:rsidP="00A436D6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bookmarkStart w:id="0" w:name="_GoBack"/>
      <w:bookmarkEnd w:id="0"/>
    </w:p>
    <w:p w:rsidR="006E07D8" w:rsidRPr="006E07D8" w:rsidRDefault="006E07D8" w:rsidP="006E07D8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  <w:r w:rsidRPr="006E07D8">
        <w:rPr>
          <w:b/>
          <w:bCs/>
          <w:sz w:val="24"/>
          <w:szCs w:val="24"/>
        </w:rPr>
        <w:t>ПРИГЛАШЕННЫЕ:</w:t>
      </w:r>
    </w:p>
    <w:p w:rsidR="006E07D8" w:rsidRPr="006E07D8" w:rsidRDefault="006E07D8" w:rsidP="006E07D8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21"/>
        <w:gridCol w:w="7529"/>
      </w:tblGrid>
      <w:tr w:rsidR="006E07D8" w:rsidRPr="006E07D8" w:rsidTr="006B1338">
        <w:trPr>
          <w:trHeight w:val="294"/>
        </w:trPr>
        <w:tc>
          <w:tcPr>
            <w:tcW w:w="2820" w:type="dxa"/>
            <w:hideMark/>
          </w:tcPr>
          <w:p w:rsidR="006E07D8" w:rsidRPr="006E07D8" w:rsidRDefault="006E07D8" w:rsidP="006B133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6E07D8">
              <w:rPr>
                <w:b/>
                <w:bCs/>
                <w:sz w:val="24"/>
                <w:szCs w:val="24"/>
                <w:lang w:eastAsia="en-US"/>
              </w:rPr>
              <w:t>Снисаренко Ирина Валентиновна</w:t>
            </w:r>
          </w:p>
        </w:tc>
        <w:tc>
          <w:tcPr>
            <w:tcW w:w="7528" w:type="dxa"/>
            <w:hideMark/>
          </w:tcPr>
          <w:p w:rsidR="006E07D8" w:rsidRPr="006E07D8" w:rsidRDefault="006E07D8" w:rsidP="006B133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6E07D8">
              <w:rPr>
                <w:bCs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6E07D8">
              <w:rPr>
                <w:bCs/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6E07D8">
              <w:rPr>
                <w:bCs/>
                <w:sz w:val="24"/>
                <w:szCs w:val="24"/>
                <w:lang w:eastAsia="en-US"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</w:tc>
      </w:tr>
      <w:tr w:rsidR="006E07D8" w:rsidRPr="006E07D8" w:rsidTr="006B1338">
        <w:trPr>
          <w:trHeight w:val="653"/>
        </w:trPr>
        <w:tc>
          <w:tcPr>
            <w:tcW w:w="2820" w:type="dxa"/>
            <w:hideMark/>
          </w:tcPr>
          <w:p w:rsidR="006E07D8" w:rsidRPr="006E07D8" w:rsidRDefault="006E07D8" w:rsidP="006B133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6E07D8">
              <w:rPr>
                <w:b/>
                <w:bCs/>
                <w:sz w:val="24"/>
                <w:szCs w:val="24"/>
                <w:lang w:eastAsia="en-US"/>
              </w:rPr>
              <w:t xml:space="preserve">Романюк Александр </w:t>
            </w:r>
          </w:p>
          <w:p w:rsidR="006E07D8" w:rsidRPr="006E07D8" w:rsidRDefault="006E07D8" w:rsidP="006B133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6E07D8">
              <w:rPr>
                <w:b/>
                <w:bCs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7528" w:type="dxa"/>
            <w:hideMark/>
          </w:tcPr>
          <w:p w:rsidR="006E07D8" w:rsidRPr="006E07D8" w:rsidRDefault="006E07D8" w:rsidP="006B133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6E07D8">
              <w:rPr>
                <w:bCs/>
                <w:sz w:val="24"/>
                <w:szCs w:val="24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6E07D8" w:rsidRPr="006E07D8" w:rsidTr="006B1338">
        <w:trPr>
          <w:trHeight w:val="358"/>
        </w:trPr>
        <w:tc>
          <w:tcPr>
            <w:tcW w:w="2820" w:type="dxa"/>
            <w:hideMark/>
          </w:tcPr>
          <w:p w:rsidR="006E07D8" w:rsidRPr="006E07D8" w:rsidRDefault="006E07D8" w:rsidP="006B133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E07D8">
              <w:rPr>
                <w:b/>
                <w:bCs/>
                <w:sz w:val="24"/>
                <w:szCs w:val="24"/>
                <w:lang w:eastAsia="en-US"/>
              </w:rPr>
              <w:t>Абашина</w:t>
            </w:r>
            <w:proofErr w:type="spellEnd"/>
            <w:r w:rsidRPr="006E07D8">
              <w:rPr>
                <w:b/>
                <w:bCs/>
                <w:sz w:val="24"/>
                <w:szCs w:val="24"/>
                <w:lang w:eastAsia="en-US"/>
              </w:rPr>
              <w:t xml:space="preserve"> Татьяна </w:t>
            </w:r>
          </w:p>
          <w:p w:rsidR="006E07D8" w:rsidRPr="006E07D8" w:rsidRDefault="006E07D8" w:rsidP="006B133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6E07D8">
              <w:rPr>
                <w:b/>
                <w:bCs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7528" w:type="dxa"/>
            <w:hideMark/>
          </w:tcPr>
          <w:p w:rsidR="006E07D8" w:rsidRPr="006E07D8" w:rsidRDefault="006E07D8" w:rsidP="006B133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6E07D8">
              <w:rPr>
                <w:bCs/>
                <w:sz w:val="24"/>
                <w:szCs w:val="24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6E07D8">
              <w:rPr>
                <w:bCs/>
                <w:sz w:val="24"/>
                <w:szCs w:val="24"/>
                <w:lang w:eastAsia="en-US"/>
              </w:rPr>
              <w:t xml:space="preserve">Ханты – </w:t>
            </w:r>
            <w:proofErr w:type="spellStart"/>
            <w:r w:rsidRPr="006E07D8">
              <w:rPr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  <w:r w:rsidRPr="006E07D8">
              <w:rPr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6E07D8" w:rsidRPr="006E07D8" w:rsidTr="006B1338">
        <w:trPr>
          <w:trHeight w:val="149"/>
        </w:trPr>
        <w:tc>
          <w:tcPr>
            <w:tcW w:w="2820" w:type="dxa"/>
            <w:hideMark/>
          </w:tcPr>
          <w:p w:rsidR="006E07D8" w:rsidRPr="006E07D8" w:rsidRDefault="006E07D8" w:rsidP="006B133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E07D8">
              <w:rPr>
                <w:b/>
                <w:bCs/>
                <w:sz w:val="24"/>
                <w:szCs w:val="24"/>
                <w:lang w:eastAsia="en-US"/>
              </w:rPr>
              <w:t>Струженко</w:t>
            </w:r>
            <w:proofErr w:type="spellEnd"/>
            <w:r w:rsidRPr="006E07D8">
              <w:rPr>
                <w:b/>
                <w:bCs/>
                <w:sz w:val="24"/>
                <w:szCs w:val="24"/>
                <w:lang w:eastAsia="en-US"/>
              </w:rPr>
              <w:t xml:space="preserve"> Юлия Валентиновна </w:t>
            </w:r>
          </w:p>
        </w:tc>
        <w:tc>
          <w:tcPr>
            <w:tcW w:w="7528" w:type="dxa"/>
            <w:hideMark/>
          </w:tcPr>
          <w:p w:rsidR="006E07D8" w:rsidRPr="006E07D8" w:rsidRDefault="006E07D8" w:rsidP="006B133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6E07D8">
              <w:rPr>
                <w:bCs/>
                <w:sz w:val="24"/>
                <w:szCs w:val="24"/>
                <w:lang w:eastAsia="en-US"/>
              </w:rPr>
              <w:t xml:space="preserve">- начальник юридического </w:t>
            </w:r>
            <w:proofErr w:type="gramStart"/>
            <w:r w:rsidRPr="006E07D8">
              <w:rPr>
                <w:bCs/>
                <w:sz w:val="24"/>
                <w:szCs w:val="24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6E07D8" w:rsidRPr="00A436D6" w:rsidRDefault="006E07D8" w:rsidP="006E07D8">
      <w:pPr>
        <w:pStyle w:val="a4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p w:rsidR="00A436D6" w:rsidRPr="00A436D6" w:rsidRDefault="00A436D6" w:rsidP="00A436D6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A436D6" w:rsidRPr="00A436D6" w:rsidRDefault="00A436D6" w:rsidP="00A436D6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  <w:u w:val="single"/>
        </w:rPr>
      </w:pPr>
      <w:r w:rsidRPr="00A436D6">
        <w:rPr>
          <w:b/>
          <w:bCs/>
          <w:sz w:val="26"/>
          <w:szCs w:val="26"/>
          <w:u w:val="single"/>
        </w:rPr>
        <w:t>ВЫЕЗДНОЕ:</w:t>
      </w:r>
    </w:p>
    <w:p w:rsidR="00A436D6" w:rsidRPr="00A436D6" w:rsidRDefault="00A436D6" w:rsidP="00A436D6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2"/>
        <w:gridCol w:w="454"/>
        <w:gridCol w:w="552"/>
        <w:gridCol w:w="2282"/>
        <w:gridCol w:w="6380"/>
      </w:tblGrid>
      <w:tr w:rsidR="00A436D6" w:rsidRPr="00A436D6" w:rsidTr="00A436D6">
        <w:trPr>
          <w:trHeight w:val="266"/>
        </w:trPr>
        <w:tc>
          <w:tcPr>
            <w:tcW w:w="682" w:type="dxa"/>
          </w:tcPr>
          <w:p w:rsidR="00A436D6" w:rsidRPr="00A436D6" w:rsidRDefault="00A436D6" w:rsidP="00A436D6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A436D6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A436D6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45</w:t>
            </w:r>
          </w:p>
        </w:tc>
        <w:tc>
          <w:tcPr>
            <w:tcW w:w="454" w:type="dxa"/>
            <w:hideMark/>
          </w:tcPr>
          <w:p w:rsidR="00A436D6" w:rsidRPr="00A436D6" w:rsidRDefault="00A436D6" w:rsidP="00A436D6">
            <w:pPr>
              <w:pStyle w:val="a4"/>
              <w:rPr>
                <w:b/>
                <w:bCs/>
                <w:sz w:val="26"/>
                <w:szCs w:val="26"/>
                <w:lang w:eastAsia="en-US"/>
              </w:rPr>
            </w:pPr>
            <w:r w:rsidRPr="00A436D6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214" w:type="dxa"/>
            <w:gridSpan w:val="3"/>
            <w:hideMark/>
          </w:tcPr>
          <w:p w:rsidR="00A436D6" w:rsidRPr="00A436D6" w:rsidRDefault="00A436D6" w:rsidP="00A436D6">
            <w:pPr>
              <w:jc w:val="both"/>
              <w:outlineLvl w:val="0"/>
              <w:rPr>
                <w:b/>
                <w:iCs/>
                <w:sz w:val="26"/>
                <w:szCs w:val="26"/>
                <w:lang w:eastAsia="en-US"/>
              </w:rPr>
            </w:pPr>
            <w:r w:rsidRPr="00A436D6">
              <w:rPr>
                <w:b/>
                <w:iCs/>
                <w:sz w:val="26"/>
                <w:szCs w:val="26"/>
                <w:lang w:eastAsia="en-US"/>
              </w:rPr>
              <w:t>О патриотическом воспитании учащихся в школе №1 имени Ю.Г. Созонова.</w:t>
            </w:r>
          </w:p>
        </w:tc>
      </w:tr>
      <w:tr w:rsidR="00A436D6" w:rsidRPr="00A436D6" w:rsidTr="00A436D6">
        <w:trPr>
          <w:trHeight w:val="408"/>
        </w:trPr>
        <w:tc>
          <w:tcPr>
            <w:tcW w:w="1688" w:type="dxa"/>
            <w:gridSpan w:val="3"/>
          </w:tcPr>
          <w:p w:rsidR="00A436D6" w:rsidRPr="00A436D6" w:rsidRDefault="00A436D6" w:rsidP="00A436D6">
            <w:pPr>
              <w:pStyle w:val="a4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82" w:type="dxa"/>
          </w:tcPr>
          <w:p w:rsidR="00A436D6" w:rsidRPr="00A436D6" w:rsidRDefault="00A436D6" w:rsidP="00A436D6">
            <w:pPr>
              <w:pStyle w:val="a4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A436D6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A436D6" w:rsidRDefault="00A436D6" w:rsidP="00A436D6">
            <w:pPr>
              <w:pStyle w:val="a4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A436D6" w:rsidRPr="00A436D6" w:rsidRDefault="00A436D6" w:rsidP="00A436D6">
            <w:pPr>
              <w:pStyle w:val="a4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A436D6"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A436D6" w:rsidRPr="00A436D6" w:rsidRDefault="00A436D6" w:rsidP="00A436D6">
            <w:pPr>
              <w:pStyle w:val="a4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80" w:type="dxa"/>
            <w:hideMark/>
          </w:tcPr>
          <w:p w:rsidR="00A436D6" w:rsidRPr="00A436D6" w:rsidRDefault="00A436D6" w:rsidP="00A436D6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436D6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Пуртова Татьяна Николаевна – </w:t>
            </w:r>
            <w:r w:rsidRPr="00A436D6">
              <w:rPr>
                <w:bCs/>
                <w:color w:val="000000"/>
                <w:sz w:val="26"/>
                <w:szCs w:val="26"/>
                <w:lang w:eastAsia="en-US"/>
              </w:rPr>
              <w:t xml:space="preserve">директор МБОУ СОШ №1 имени Ю.Г. Созонова </w:t>
            </w:r>
          </w:p>
          <w:p w:rsidR="00A436D6" w:rsidRPr="00A436D6" w:rsidRDefault="00A436D6" w:rsidP="00A436D6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A436D6">
              <w:rPr>
                <w:b/>
                <w:bCs/>
                <w:sz w:val="26"/>
                <w:szCs w:val="26"/>
                <w:lang w:eastAsia="en-US"/>
              </w:rPr>
              <w:t>Личкун</w:t>
            </w:r>
            <w:proofErr w:type="spellEnd"/>
            <w:r w:rsidRPr="00A436D6">
              <w:rPr>
                <w:b/>
                <w:bCs/>
                <w:sz w:val="26"/>
                <w:szCs w:val="26"/>
                <w:lang w:eastAsia="en-US"/>
              </w:rPr>
              <w:t xml:space="preserve"> Юрий Михайлович</w:t>
            </w:r>
            <w:r w:rsidRPr="00A436D6">
              <w:rPr>
                <w:bCs/>
                <w:sz w:val="26"/>
                <w:szCs w:val="26"/>
                <w:lang w:eastAsia="en-US"/>
              </w:rPr>
              <w:t xml:space="preserve"> – директор </w:t>
            </w:r>
            <w:proofErr w:type="gramStart"/>
            <w:r w:rsidRPr="00A436D6">
              <w:rPr>
                <w:bCs/>
                <w:sz w:val="26"/>
                <w:szCs w:val="26"/>
                <w:lang w:eastAsia="en-US"/>
              </w:rPr>
              <w:t>Департамента образования Администрации города Ханты-Мансийска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>,</w:t>
            </w:r>
          </w:p>
          <w:p w:rsidR="00A436D6" w:rsidRPr="00A436D6" w:rsidRDefault="00A436D6" w:rsidP="00A436D6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436D6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Черкунова Ирина Александровна – </w:t>
            </w:r>
            <w:r w:rsidRPr="00A436D6">
              <w:rPr>
                <w:bCs/>
                <w:sz w:val="26"/>
                <w:szCs w:val="26"/>
                <w:lang w:eastAsia="en-US"/>
              </w:rPr>
              <w:t>заместитель Главы Администрации города Ханты-Мансийска</w:t>
            </w:r>
          </w:p>
        </w:tc>
      </w:tr>
    </w:tbl>
    <w:p w:rsidR="00A436D6" w:rsidRPr="00A436D6" w:rsidRDefault="00A436D6" w:rsidP="00A436D6">
      <w:pPr>
        <w:pStyle w:val="a4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A436D6" w:rsidRPr="00A436D6" w:rsidTr="00A436D6">
        <w:trPr>
          <w:trHeight w:val="344"/>
        </w:trPr>
        <w:tc>
          <w:tcPr>
            <w:tcW w:w="709" w:type="dxa"/>
          </w:tcPr>
          <w:p w:rsidR="00A436D6" w:rsidRPr="00A436D6" w:rsidRDefault="00A436D6" w:rsidP="00A436D6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426" w:type="dxa"/>
            <w:hideMark/>
          </w:tcPr>
          <w:p w:rsidR="00A436D6" w:rsidRPr="00A436D6" w:rsidRDefault="00A436D6" w:rsidP="00A436D6">
            <w:pPr>
              <w:pStyle w:val="a4"/>
              <w:rPr>
                <w:b/>
                <w:bCs/>
                <w:sz w:val="26"/>
                <w:szCs w:val="26"/>
                <w:lang w:eastAsia="en-US"/>
              </w:rPr>
            </w:pPr>
            <w:r w:rsidRPr="00A436D6"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9064" w:type="dxa"/>
            <w:hideMark/>
          </w:tcPr>
          <w:p w:rsidR="00A436D6" w:rsidRPr="00A436D6" w:rsidRDefault="00A436D6" w:rsidP="00A436D6">
            <w:pPr>
              <w:jc w:val="both"/>
              <w:outlineLvl w:val="0"/>
              <w:rPr>
                <w:b/>
                <w:iCs/>
                <w:sz w:val="26"/>
                <w:szCs w:val="26"/>
                <w:lang w:eastAsia="en-US"/>
              </w:rPr>
            </w:pPr>
            <w:r w:rsidRPr="00A436D6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A436D6" w:rsidRPr="00A436D6" w:rsidRDefault="00A436D6" w:rsidP="00A436D6">
      <w:pPr>
        <w:pStyle w:val="a4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sectPr w:rsidR="00A436D6" w:rsidRPr="00A436D6" w:rsidSect="00A436D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01"/>
    <w:rsid w:val="00154C01"/>
    <w:rsid w:val="006E07D8"/>
    <w:rsid w:val="00887540"/>
    <w:rsid w:val="00A4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436D6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436D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A436D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43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A436D6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A436D6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36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436D6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436D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A436D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43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A436D6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A436D6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36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3</cp:revision>
  <dcterms:created xsi:type="dcterms:W3CDTF">2015-02-04T04:52:00Z</dcterms:created>
  <dcterms:modified xsi:type="dcterms:W3CDTF">2015-02-04T05:02:00Z</dcterms:modified>
</cp:coreProperties>
</file>